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09" w:rsidRDefault="00352909" w:rsidP="0035290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Strategi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Pengendalian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Kebisingan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pada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Bangunan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352909" w:rsidRDefault="00352909" w:rsidP="0035290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Tingkat </w:t>
      </w:r>
      <w:proofErr w:type="spellStart"/>
      <w:r>
        <w:rPr>
          <w:sz w:val="23"/>
          <w:szCs w:val="23"/>
        </w:rPr>
        <w:t>bising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maksimum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diperbolehkan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direkomendasi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peruntukan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bangunan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dinyatakan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KURVA NOICE CRITERION (NC).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Perhatikan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grafik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kriteria</w:t>
      </w:r>
      <w:proofErr w:type="spellEnd"/>
      <w:r>
        <w:rPr>
          <w:sz w:val="23"/>
          <w:szCs w:val="23"/>
        </w:rPr>
        <w:t xml:space="preserve"> NC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20 </w:t>
      </w:r>
      <w:proofErr w:type="spellStart"/>
      <w:r>
        <w:rPr>
          <w:sz w:val="23"/>
          <w:szCs w:val="23"/>
        </w:rPr>
        <w:t>hingga</w:t>
      </w:r>
      <w:proofErr w:type="spellEnd"/>
      <w:r>
        <w:rPr>
          <w:sz w:val="23"/>
          <w:szCs w:val="23"/>
        </w:rPr>
        <w:t xml:space="preserve"> 50.</w:t>
      </w:r>
      <w:proofErr w:type="gramEnd"/>
      <w:r>
        <w:rPr>
          <w:sz w:val="23"/>
          <w:szCs w:val="23"/>
        </w:rPr>
        <w:t xml:space="preserve"> </w:t>
      </w:r>
    </w:p>
    <w:p w:rsidR="00352909" w:rsidRDefault="00352909" w:rsidP="00352909">
      <w:pPr>
        <w:pStyle w:val="Default"/>
        <w:rPr>
          <w:sz w:val="18"/>
          <w:szCs w:val="18"/>
        </w:rPr>
      </w:pPr>
      <w:proofErr w:type="spellStart"/>
      <w:proofErr w:type="gramStart"/>
      <w:r>
        <w:rPr>
          <w:i/>
          <w:iCs/>
          <w:sz w:val="18"/>
          <w:szCs w:val="18"/>
        </w:rPr>
        <w:t>Sumber</w:t>
      </w:r>
      <w:proofErr w:type="spellEnd"/>
      <w:r>
        <w:rPr>
          <w:i/>
          <w:iCs/>
          <w:sz w:val="18"/>
          <w:szCs w:val="18"/>
        </w:rPr>
        <w:t xml:space="preserve"> :</w:t>
      </w:r>
      <w:proofErr w:type="gramEnd"/>
      <w:r>
        <w:rPr>
          <w:i/>
          <w:iCs/>
          <w:sz w:val="18"/>
          <w:szCs w:val="18"/>
        </w:rPr>
        <w:t xml:space="preserve"> (Murphy &amp; King, 2022) </w:t>
      </w:r>
    </w:p>
    <w:p w:rsidR="00352909" w:rsidRDefault="00352909" w:rsidP="00352909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Gambar</w:t>
      </w:r>
      <w:proofErr w:type="spellEnd"/>
      <w:r>
        <w:rPr>
          <w:b/>
          <w:bCs/>
          <w:sz w:val="22"/>
          <w:szCs w:val="22"/>
        </w:rPr>
        <w:t xml:space="preserve"> 2.7.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Skema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effek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kebisingan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manusia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352909" w:rsidRPr="002021EB" w:rsidRDefault="00352909" w:rsidP="00352909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a) </w:t>
      </w:r>
      <w:proofErr w:type="spellStart"/>
      <w:r>
        <w:rPr>
          <w:b/>
          <w:bCs/>
          <w:sz w:val="23"/>
          <w:szCs w:val="23"/>
        </w:rPr>
        <w:t>Pengendalian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Kebisingan</w:t>
      </w:r>
      <w:proofErr w:type="spellEnd"/>
      <w:r>
        <w:rPr>
          <w:b/>
          <w:bCs/>
          <w:sz w:val="23"/>
          <w:szCs w:val="23"/>
        </w:rPr>
        <w:t xml:space="preserve"> Outdoor </w:t>
      </w:r>
      <w:r>
        <w:rPr>
          <w:sz w:val="22"/>
          <w:szCs w:val="22"/>
        </w:rPr>
        <w:t>41</w:t>
      </w:r>
    </w:p>
    <w:p w:rsidR="00352909" w:rsidRDefault="00352909" w:rsidP="00352909">
      <w:pPr>
        <w:pStyle w:val="Default"/>
        <w:pageBreakBefore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lastRenderedPageBreak/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diluar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bangunan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cara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mengusahakan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menghambat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rambatan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luar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sedemikian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rupa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intensitas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menjadi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lemah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Sejauh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</w:t>
      </w:r>
      <w:proofErr w:type="spellEnd"/>
      <w:r>
        <w:rPr>
          <w:color w:val="auto"/>
          <w:sz w:val="23"/>
          <w:szCs w:val="23"/>
        </w:rPr>
        <w:t xml:space="preserve"> 4 </w:t>
      </w:r>
      <w:proofErr w:type="spellStart"/>
      <w:r>
        <w:rPr>
          <w:color w:val="auto"/>
          <w:sz w:val="23"/>
          <w:szCs w:val="23"/>
        </w:rPr>
        <w:t>teknik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yaitu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352909" w:rsidRDefault="00352909" w:rsidP="00352909">
      <w:pPr>
        <w:pStyle w:val="Default"/>
        <w:spacing w:after="87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Pengurangan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oleh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Serapan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Udara</w:t>
      </w:r>
      <w:proofErr w:type="spellEnd"/>
      <w:r>
        <w:rPr>
          <w:b/>
          <w:bCs/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artinya</w:t>
      </w:r>
      <w:proofErr w:type="spellEnd"/>
      <w:r>
        <w:rPr>
          <w:color w:val="auto"/>
          <w:sz w:val="23"/>
          <w:szCs w:val="23"/>
        </w:rPr>
        <w:t xml:space="preserve"> 1).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merambat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melalui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kecil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ekstraksi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diubah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menjadi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panas</w:t>
      </w:r>
      <w:proofErr w:type="spellEnd"/>
      <w:r>
        <w:rPr>
          <w:color w:val="auto"/>
          <w:sz w:val="23"/>
          <w:szCs w:val="23"/>
        </w:rPr>
        <w:t xml:space="preserve">. 2). </w:t>
      </w:r>
      <w:proofErr w:type="spellStart"/>
      <w:r>
        <w:rPr>
          <w:color w:val="auto"/>
          <w:sz w:val="23"/>
          <w:szCs w:val="23"/>
        </w:rPr>
        <w:t>Banyaknya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diserap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tergantung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frekuensi</w:t>
      </w:r>
      <w:proofErr w:type="spellEnd"/>
      <w:r>
        <w:rPr>
          <w:color w:val="auto"/>
          <w:sz w:val="23"/>
          <w:szCs w:val="23"/>
        </w:rPr>
        <w:t xml:space="preserve"> ,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temperatur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kelembaban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, 3) </w:t>
      </w:r>
      <w:proofErr w:type="spellStart"/>
      <w:r>
        <w:rPr>
          <w:color w:val="auto"/>
          <w:sz w:val="23"/>
          <w:szCs w:val="23"/>
        </w:rPr>
        <w:t>Udarapun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bertindak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sebagaimana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, 4) Dan </w:t>
      </w:r>
      <w:proofErr w:type="spellStart"/>
      <w:r>
        <w:rPr>
          <w:color w:val="auto"/>
          <w:sz w:val="23"/>
          <w:szCs w:val="23"/>
        </w:rPr>
        <w:t>pengaruh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tersebut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berlangsung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jarak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lebar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jauh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frekuensi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tinggi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Pengurangan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oleh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Hujan</w:t>
      </w:r>
      <w:proofErr w:type="spellEnd"/>
      <w:r>
        <w:rPr>
          <w:b/>
          <w:bCs/>
          <w:color w:val="auto"/>
          <w:sz w:val="23"/>
          <w:szCs w:val="23"/>
        </w:rPr>
        <w:t xml:space="preserve">, </w:t>
      </w:r>
      <w:proofErr w:type="spellStart"/>
      <w:r>
        <w:rPr>
          <w:b/>
          <w:bCs/>
          <w:color w:val="auto"/>
          <w:sz w:val="23"/>
          <w:szCs w:val="23"/>
        </w:rPr>
        <w:t>kabut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ataupun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Salju</w:t>
      </w:r>
      <w:proofErr w:type="spellEnd"/>
      <w:r>
        <w:rPr>
          <w:b/>
          <w:bCs/>
          <w:color w:val="auto"/>
          <w:sz w:val="23"/>
          <w:szCs w:val="23"/>
        </w:rPr>
        <w:t>.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Artinya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adanya</w:t>
      </w:r>
      <w:proofErr w:type="spellEnd"/>
      <w:r>
        <w:rPr>
          <w:color w:val="auto"/>
          <w:sz w:val="23"/>
          <w:szCs w:val="23"/>
        </w:rPr>
        <w:t xml:space="preserve"> element </w:t>
      </w:r>
      <w:proofErr w:type="spellStart"/>
      <w:r>
        <w:rPr>
          <w:color w:val="auto"/>
          <w:sz w:val="23"/>
          <w:szCs w:val="23"/>
        </w:rPr>
        <w:t>tersebut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partikulat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debu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tersuspensi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atmosfer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mengurangi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tingkat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a)</w:t>
      </w:r>
      <w:proofErr w:type="gramEnd"/>
      <w:r>
        <w:rPr>
          <w:color w:val="auto"/>
          <w:sz w:val="23"/>
          <w:szCs w:val="23"/>
        </w:rPr>
        <w:t xml:space="preserve">b) c) </w:t>
      </w:r>
    </w:p>
    <w:p w:rsidR="00352909" w:rsidRDefault="00352909" w:rsidP="00352909">
      <w:pPr>
        <w:pStyle w:val="Default"/>
        <w:rPr>
          <w:color w:val="auto"/>
          <w:sz w:val="18"/>
          <w:szCs w:val="18"/>
        </w:rPr>
      </w:pPr>
      <w:proofErr w:type="spellStart"/>
      <w:proofErr w:type="gramStart"/>
      <w:r>
        <w:rPr>
          <w:i/>
          <w:iCs/>
          <w:color w:val="auto"/>
          <w:sz w:val="18"/>
          <w:szCs w:val="18"/>
        </w:rPr>
        <w:t>Sumber</w:t>
      </w:r>
      <w:proofErr w:type="spellEnd"/>
      <w:r>
        <w:rPr>
          <w:i/>
          <w:iCs/>
          <w:color w:val="auto"/>
          <w:sz w:val="18"/>
          <w:szCs w:val="18"/>
        </w:rPr>
        <w:t xml:space="preserve"> :</w:t>
      </w:r>
      <w:proofErr w:type="gramEnd"/>
      <w:r>
        <w:rPr>
          <w:i/>
          <w:iCs/>
          <w:color w:val="auto"/>
          <w:sz w:val="18"/>
          <w:szCs w:val="18"/>
        </w:rPr>
        <w:t xml:space="preserve"> (Egan, 2007) </w:t>
      </w:r>
    </w:p>
    <w:p w:rsidR="00352909" w:rsidRDefault="00352909" w:rsidP="00352909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b/>
          <w:bCs/>
          <w:color w:val="auto"/>
          <w:sz w:val="22"/>
          <w:szCs w:val="22"/>
        </w:rPr>
        <w:t>Gambar</w:t>
      </w:r>
      <w:proofErr w:type="spellEnd"/>
      <w:r>
        <w:rPr>
          <w:b/>
          <w:bCs/>
          <w:color w:val="auto"/>
          <w:sz w:val="22"/>
          <w:szCs w:val="22"/>
        </w:rPr>
        <w:t xml:space="preserve"> 2.8.</w:t>
      </w:r>
      <w:proofErr w:type="gram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Solusi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dampak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kebisingan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pada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auto"/>
          <w:sz w:val="22"/>
          <w:szCs w:val="22"/>
        </w:rPr>
        <w:t>hunian</w:t>
      </w:r>
      <w:proofErr w:type="spellEnd"/>
      <w:r>
        <w:rPr>
          <w:b/>
          <w:bCs/>
          <w:color w:val="auto"/>
          <w:sz w:val="22"/>
          <w:szCs w:val="22"/>
        </w:rPr>
        <w:t xml:space="preserve"> :</w:t>
      </w:r>
      <w:proofErr w:type="gramEnd"/>
      <w:r>
        <w:rPr>
          <w:b/>
          <w:bCs/>
          <w:color w:val="auto"/>
          <w:sz w:val="22"/>
          <w:szCs w:val="22"/>
        </w:rPr>
        <w:t xml:space="preserve"> a). </w:t>
      </w:r>
      <w:proofErr w:type="spellStart"/>
      <w:r>
        <w:rPr>
          <w:b/>
          <w:bCs/>
          <w:color w:val="auto"/>
          <w:sz w:val="22"/>
          <w:szCs w:val="22"/>
        </w:rPr>
        <w:t>Kondisi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jelak</w:t>
      </w:r>
      <w:proofErr w:type="spellEnd"/>
      <w:r>
        <w:rPr>
          <w:b/>
          <w:bCs/>
          <w:color w:val="auto"/>
          <w:sz w:val="22"/>
          <w:szCs w:val="22"/>
        </w:rPr>
        <w:t xml:space="preserve">, b) </w:t>
      </w:r>
      <w:proofErr w:type="spellStart"/>
      <w:r>
        <w:rPr>
          <w:b/>
          <w:bCs/>
          <w:color w:val="auto"/>
          <w:sz w:val="22"/>
          <w:szCs w:val="22"/>
        </w:rPr>
        <w:t>solusi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cukup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baik</w:t>
      </w:r>
      <w:proofErr w:type="spellEnd"/>
      <w:r>
        <w:rPr>
          <w:b/>
          <w:bCs/>
          <w:color w:val="auto"/>
          <w:sz w:val="22"/>
          <w:szCs w:val="22"/>
        </w:rPr>
        <w:t xml:space="preserve">, 3) </w:t>
      </w:r>
      <w:proofErr w:type="spellStart"/>
      <w:r>
        <w:rPr>
          <w:b/>
          <w:bCs/>
          <w:color w:val="auto"/>
          <w:sz w:val="22"/>
          <w:szCs w:val="22"/>
        </w:rPr>
        <w:t>Solusi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sangat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b/>
          <w:bCs/>
          <w:color w:val="auto"/>
          <w:sz w:val="22"/>
          <w:szCs w:val="22"/>
        </w:rPr>
        <w:t>baik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42 </w:t>
      </w:r>
    </w:p>
    <w:p w:rsidR="00352909" w:rsidRDefault="00352909" w:rsidP="00352909">
      <w:pPr>
        <w:pStyle w:val="Default"/>
        <w:rPr>
          <w:color w:val="auto"/>
        </w:rPr>
      </w:pPr>
    </w:p>
    <w:p w:rsidR="00352909" w:rsidRDefault="00352909" w:rsidP="00352909">
      <w:pPr>
        <w:pStyle w:val="Default"/>
        <w:pageBreakBefore/>
        <w:rPr>
          <w:color w:val="auto"/>
        </w:rPr>
      </w:pPr>
    </w:p>
    <w:p w:rsidR="00352909" w:rsidRDefault="00352909" w:rsidP="00352909">
      <w:pPr>
        <w:pStyle w:val="Default"/>
        <w:spacing w:after="85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Pengurangan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oleh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vegetasi</w:t>
      </w:r>
      <w:proofErr w:type="spellEnd"/>
      <w:r>
        <w:rPr>
          <w:b/>
          <w:bCs/>
          <w:color w:val="auto"/>
          <w:sz w:val="23"/>
          <w:szCs w:val="23"/>
        </w:rPr>
        <w:t>.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Pengurangan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vegetasi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tergantung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: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kondisi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tanah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jenis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struktur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vegetasinya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proofErr w:type="gramStart"/>
      <w:r>
        <w:rPr>
          <w:color w:val="auto"/>
          <w:sz w:val="23"/>
          <w:szCs w:val="23"/>
        </w:rPr>
        <w:t>Semak-semak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deretan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pepohonan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dasarnya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mengurangi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bising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frekuensi-frekuensi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rendah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sedangkan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frekuensi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tinggi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mereduksi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sekitar</w:t>
      </w:r>
      <w:proofErr w:type="spellEnd"/>
      <w:r>
        <w:rPr>
          <w:color w:val="auto"/>
          <w:sz w:val="23"/>
          <w:szCs w:val="23"/>
        </w:rPr>
        <w:t xml:space="preserve"> 1-2 dB.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Ketidakhomogenan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Atmospher</w:t>
      </w:r>
      <w:proofErr w:type="spellEnd"/>
      <w:r>
        <w:rPr>
          <w:b/>
          <w:bCs/>
          <w:color w:val="auto"/>
          <w:sz w:val="23"/>
          <w:szCs w:val="23"/>
        </w:rPr>
        <w:t>.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Maksudnya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bahwa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rambatan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gelombang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atmosfer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dibiaskan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angin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gradien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suhu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atmosfer</w:t>
      </w:r>
      <w:proofErr w:type="spellEnd"/>
      <w:r>
        <w:rPr>
          <w:color w:val="auto"/>
          <w:sz w:val="23"/>
          <w:szCs w:val="23"/>
        </w:rPr>
        <w:t xml:space="preserve">, yang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akhirnya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pengaruh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angin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gradien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suhu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mempengaruhi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intensitas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didengar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Pengurangan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terasa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posisi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dekat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permukaan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jarak</w:t>
      </w:r>
      <w:proofErr w:type="spellEnd"/>
      <w:r>
        <w:rPr>
          <w:color w:val="auto"/>
          <w:sz w:val="23"/>
          <w:szCs w:val="23"/>
        </w:rPr>
        <w:t xml:space="preserve"> horizontal yang </w:t>
      </w:r>
      <w:proofErr w:type="spellStart"/>
      <w:r>
        <w:rPr>
          <w:color w:val="auto"/>
          <w:sz w:val="23"/>
          <w:szCs w:val="23"/>
        </w:rPr>
        <w:t>lebih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besar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50 m.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b/>
          <w:bCs/>
          <w:color w:val="auto"/>
          <w:sz w:val="23"/>
          <w:szCs w:val="23"/>
        </w:rPr>
        <w:t>b</w:t>
      </w:r>
      <w:proofErr w:type="gramEnd"/>
      <w:r>
        <w:rPr>
          <w:b/>
          <w:bCs/>
          <w:color w:val="auto"/>
          <w:sz w:val="23"/>
          <w:szCs w:val="23"/>
        </w:rPr>
        <w:t xml:space="preserve">) </w:t>
      </w:r>
      <w:proofErr w:type="spellStart"/>
      <w:r>
        <w:rPr>
          <w:b/>
          <w:bCs/>
          <w:color w:val="auto"/>
          <w:sz w:val="23"/>
          <w:szCs w:val="23"/>
        </w:rPr>
        <w:t>Pengendalian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Kebisingan</w:t>
      </w:r>
      <w:proofErr w:type="spellEnd"/>
      <w:r>
        <w:rPr>
          <w:b/>
          <w:bCs/>
          <w:color w:val="auto"/>
          <w:sz w:val="23"/>
          <w:szCs w:val="23"/>
        </w:rPr>
        <w:t xml:space="preserve"> Indoor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spellStart"/>
      <w:proofErr w:type="gramStart"/>
      <w:r>
        <w:rPr>
          <w:color w:val="auto"/>
          <w:sz w:val="23"/>
          <w:szCs w:val="23"/>
        </w:rPr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sumber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usaha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menghambat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rambatan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kebisingan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gedung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intensitas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menjadi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lemah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Karena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gelombang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segala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apabila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rambatan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halangan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maka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dipantulkan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diserap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diteruskan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proofErr w:type="gramStart"/>
      <w:r>
        <w:rPr>
          <w:color w:val="auto"/>
          <w:sz w:val="23"/>
          <w:szCs w:val="23"/>
        </w:rPr>
        <w:t>Jadi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upaya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pengisolasian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</w:t>
      </w:r>
      <w:proofErr w:type="spellEnd"/>
      <w:r>
        <w:rPr>
          <w:color w:val="auto"/>
          <w:sz w:val="23"/>
          <w:szCs w:val="23"/>
        </w:rPr>
        <w:t xml:space="preserve"> 3 (</w:t>
      </w:r>
      <w:proofErr w:type="spellStart"/>
      <w:r>
        <w:rPr>
          <w:color w:val="auto"/>
          <w:sz w:val="23"/>
          <w:szCs w:val="23"/>
        </w:rPr>
        <w:t>tiga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trik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pengisolasian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: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Isolasi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terhadap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sumber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bunyi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itu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sendiri</w:t>
      </w:r>
      <w:proofErr w:type="spellEnd"/>
      <w:r>
        <w:rPr>
          <w:b/>
          <w:bCs/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artinya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pengurungan</w:t>
      </w:r>
      <w:proofErr w:type="spellEnd"/>
      <w:r>
        <w:rPr>
          <w:color w:val="auto"/>
          <w:sz w:val="23"/>
          <w:szCs w:val="23"/>
        </w:rPr>
        <w:t xml:space="preserve">/ </w:t>
      </w:r>
      <w:proofErr w:type="spellStart"/>
      <w:r>
        <w:rPr>
          <w:color w:val="auto"/>
          <w:sz w:val="23"/>
          <w:szCs w:val="23"/>
        </w:rPr>
        <w:t>pemisahan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sumber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agar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menjalar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keluar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paling </w:t>
      </w:r>
      <w:proofErr w:type="spellStart"/>
      <w:r>
        <w:rPr>
          <w:color w:val="auto"/>
          <w:sz w:val="23"/>
          <w:szCs w:val="23"/>
        </w:rPr>
        <w:t>sedikit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seminimum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mungkin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Isolasi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Aktif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cara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mempersukar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jalan-jalan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penjalaran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Sedangkan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Isolasi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pasif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cara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melindungi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diri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benda</w:t>
      </w:r>
      <w:proofErr w:type="spellEnd"/>
      <w:r>
        <w:rPr>
          <w:color w:val="auto"/>
          <w:sz w:val="23"/>
          <w:szCs w:val="23"/>
        </w:rPr>
        <w:t xml:space="preserve">/ </w:t>
      </w:r>
      <w:proofErr w:type="spellStart"/>
      <w:r>
        <w:rPr>
          <w:color w:val="auto"/>
          <w:sz w:val="23"/>
          <w:szCs w:val="23"/>
        </w:rPr>
        <w:t>manusia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terhadap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gelombang-gelombang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gangguan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tersebut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2909" w:rsidRDefault="00352909" w:rsidP="0035290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43 </w:t>
      </w:r>
    </w:p>
    <w:p w:rsidR="00352909" w:rsidRDefault="00352909" w:rsidP="00352909">
      <w:pPr>
        <w:pStyle w:val="Default"/>
        <w:rPr>
          <w:color w:val="auto"/>
        </w:rPr>
      </w:pPr>
    </w:p>
    <w:p w:rsidR="00352909" w:rsidRDefault="00352909" w:rsidP="00352909">
      <w:pPr>
        <w:pStyle w:val="Default"/>
        <w:pageBreakBefore/>
        <w:rPr>
          <w:color w:val="auto"/>
        </w:rPr>
      </w:pPr>
    </w:p>
    <w:p w:rsidR="00352909" w:rsidRDefault="00352909" w:rsidP="00352909">
      <w:pPr>
        <w:pStyle w:val="Default"/>
        <w:spacing w:after="93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Isolasi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terhadap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jalan-jalan</w:t>
      </w:r>
      <w:proofErr w:type="spellEnd"/>
      <w:r>
        <w:rPr>
          <w:b/>
          <w:bCs/>
          <w:color w:val="auto"/>
          <w:sz w:val="23"/>
          <w:szCs w:val="23"/>
        </w:rPr>
        <w:t xml:space="preserve"> yang </w:t>
      </w:r>
      <w:proofErr w:type="spellStart"/>
      <w:r>
        <w:rPr>
          <w:b/>
          <w:bCs/>
          <w:color w:val="auto"/>
          <w:sz w:val="23"/>
          <w:szCs w:val="23"/>
        </w:rPr>
        <w:t>dilalui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bunyi</w:t>
      </w:r>
      <w:proofErr w:type="spellEnd"/>
      <w:r>
        <w:rPr>
          <w:b/>
          <w:bCs/>
          <w:color w:val="auto"/>
          <w:sz w:val="23"/>
          <w:szCs w:val="23"/>
        </w:rPr>
        <w:t xml:space="preserve"> (</w:t>
      </w:r>
      <w:proofErr w:type="spellStart"/>
      <w:r>
        <w:rPr>
          <w:b/>
          <w:bCs/>
          <w:color w:val="auto"/>
          <w:sz w:val="23"/>
          <w:szCs w:val="23"/>
        </w:rPr>
        <w:t>penyerapan</w:t>
      </w:r>
      <w:proofErr w:type="spellEnd"/>
      <w:r>
        <w:rPr>
          <w:b/>
          <w:bCs/>
          <w:color w:val="auto"/>
          <w:sz w:val="23"/>
          <w:szCs w:val="23"/>
        </w:rPr>
        <w:t>).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Artinya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bahwa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setiap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hakekatnya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gejala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pengubahan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bentuk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satu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mekanis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mekanis</w:t>
      </w:r>
      <w:proofErr w:type="spellEnd"/>
      <w:r>
        <w:rPr>
          <w:color w:val="auto"/>
          <w:sz w:val="23"/>
          <w:szCs w:val="23"/>
        </w:rPr>
        <w:t xml:space="preserve"> yang lain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kalor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semula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seolah-olah</w:t>
      </w:r>
      <w:proofErr w:type="spellEnd"/>
      <w:r>
        <w:rPr>
          <w:color w:val="auto"/>
          <w:sz w:val="23"/>
          <w:szCs w:val="23"/>
        </w:rPr>
        <w:t xml:space="preserve"> ‘</w:t>
      </w:r>
      <w:proofErr w:type="spellStart"/>
      <w:r>
        <w:rPr>
          <w:color w:val="auto"/>
          <w:sz w:val="23"/>
          <w:szCs w:val="23"/>
        </w:rPr>
        <w:t>menghilang</w:t>
      </w:r>
      <w:proofErr w:type="spellEnd"/>
      <w:r>
        <w:rPr>
          <w:color w:val="auto"/>
          <w:sz w:val="23"/>
          <w:szCs w:val="23"/>
        </w:rPr>
        <w:t xml:space="preserve">’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‘</w:t>
      </w:r>
      <w:proofErr w:type="spellStart"/>
      <w:r>
        <w:rPr>
          <w:color w:val="auto"/>
          <w:sz w:val="23"/>
          <w:szCs w:val="23"/>
        </w:rPr>
        <w:t>ditelan</w:t>
      </w:r>
      <w:proofErr w:type="spellEnd"/>
      <w:r>
        <w:rPr>
          <w:color w:val="auto"/>
          <w:sz w:val="23"/>
          <w:szCs w:val="23"/>
        </w:rPr>
        <w:t xml:space="preserve">’. </w:t>
      </w:r>
      <w:proofErr w:type="spellStart"/>
      <w:r>
        <w:rPr>
          <w:color w:val="auto"/>
          <w:sz w:val="23"/>
          <w:szCs w:val="23"/>
        </w:rPr>
        <w:t>Tetapi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dasarnya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berubah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lain.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Isolasi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pada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benda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atau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yang </w:t>
      </w:r>
      <w:proofErr w:type="spellStart"/>
      <w:r>
        <w:rPr>
          <w:b/>
          <w:bCs/>
          <w:color w:val="auto"/>
          <w:sz w:val="23"/>
          <w:szCs w:val="23"/>
        </w:rPr>
        <w:t>harus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dilindungi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terhadap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gangguan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bunyi</w:t>
      </w:r>
      <w:proofErr w:type="spellEnd"/>
      <w:r>
        <w:rPr>
          <w:b/>
          <w:bCs/>
          <w:color w:val="auto"/>
          <w:sz w:val="23"/>
          <w:szCs w:val="23"/>
        </w:rPr>
        <w:t>.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Maksudnya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bahwa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bunyi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masuk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diserap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menghilang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absorpsi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dihantar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oleh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merambat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kemana-mana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hantaran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keluar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dibawa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udara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lain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luar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proofErr w:type="gram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beberapa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faktor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mempengaruhi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seperti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sifat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tebal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bahan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susunan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lapisan-lapisan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keadaan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kelembaban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sebagainya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Menurut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Joko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Sarwono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Sarwono</w:t>
      </w:r>
      <w:proofErr w:type="spellEnd"/>
      <w:r>
        <w:rPr>
          <w:color w:val="auto"/>
          <w:sz w:val="23"/>
          <w:szCs w:val="23"/>
        </w:rPr>
        <w:t xml:space="preserve">, 2013), </w:t>
      </w:r>
      <w:proofErr w:type="spellStart"/>
      <w:r>
        <w:rPr>
          <w:color w:val="auto"/>
          <w:sz w:val="23"/>
          <w:szCs w:val="23"/>
        </w:rPr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medan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(indoor) </w:t>
      </w:r>
      <w:proofErr w:type="spellStart"/>
      <w:r>
        <w:rPr>
          <w:color w:val="auto"/>
          <w:sz w:val="23"/>
          <w:szCs w:val="23"/>
        </w:rPr>
        <w:t>secara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garis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besar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dapat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dibagi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menjadi</w:t>
      </w:r>
      <w:proofErr w:type="spellEnd"/>
      <w:r>
        <w:rPr>
          <w:color w:val="auto"/>
          <w:sz w:val="23"/>
          <w:szCs w:val="23"/>
        </w:rPr>
        <w:t xml:space="preserve"> 2 </w:t>
      </w:r>
      <w:proofErr w:type="spellStart"/>
      <w:r>
        <w:rPr>
          <w:color w:val="auto"/>
          <w:sz w:val="23"/>
          <w:szCs w:val="23"/>
        </w:rPr>
        <w:t>bagian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yaitu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352909" w:rsidRDefault="00352909" w:rsidP="00352909">
      <w:pPr>
        <w:pStyle w:val="Default"/>
        <w:spacing w:after="8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medan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(</w:t>
      </w:r>
      <w:r>
        <w:rPr>
          <w:i/>
          <w:iCs/>
          <w:color w:val="auto"/>
          <w:sz w:val="23"/>
          <w:szCs w:val="23"/>
        </w:rPr>
        <w:t xml:space="preserve">sound field control) </w:t>
      </w:r>
      <w:proofErr w:type="spellStart"/>
      <w:r>
        <w:rPr>
          <w:color w:val="auto"/>
          <w:sz w:val="23"/>
          <w:szCs w:val="23"/>
        </w:rPr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sangat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tergantung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fungsi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utama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tersebut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digunakan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fungsi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percakapan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saja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proofErr w:type="gramStart"/>
      <w:r>
        <w:rPr>
          <w:color w:val="auto"/>
          <w:sz w:val="23"/>
          <w:szCs w:val="23"/>
        </w:rPr>
        <w:t>akan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berbeda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digunakan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mengakomodasi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aktifitas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terkait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musik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serta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berbeda</w:t>
      </w:r>
      <w:proofErr w:type="spellEnd"/>
      <w:r>
        <w:rPr>
          <w:color w:val="auto"/>
          <w:sz w:val="23"/>
          <w:szCs w:val="23"/>
        </w:rPr>
        <w:t xml:space="preserve"> pula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digunakan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kegiatan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melibatkan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percakapan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musik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2909" w:rsidRDefault="00352909" w:rsidP="0035290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color w:val="auto"/>
          <w:sz w:val="23"/>
          <w:szCs w:val="23"/>
        </w:rPr>
        <w:t>Pengendalian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intrusi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(noise control).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E33634" w:rsidRDefault="00E33634"/>
    <w:sectPr w:rsidR="00E33634" w:rsidSect="00A003A0">
      <w:pgSz w:w="8788" w:h="13541"/>
      <w:pgMar w:top="1400" w:right="900" w:bottom="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909"/>
    <w:rsid w:val="002021EB"/>
    <w:rsid w:val="00352909"/>
    <w:rsid w:val="00CB3319"/>
    <w:rsid w:val="00E3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3716</Characters>
  <Application>Microsoft Office Word</Application>
  <DocSecurity>0</DocSecurity>
  <Lines>30</Lines>
  <Paragraphs>8</Paragraphs>
  <ScaleCrop>false</ScaleCrop>
  <Company>by adguard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2023-09-25T04:20:00Z</dcterms:created>
  <dcterms:modified xsi:type="dcterms:W3CDTF">2024-11-05T00:05:00Z</dcterms:modified>
</cp:coreProperties>
</file>